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3" w:rsidRDefault="00886A73">
      <w:pPr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№259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"Детский сад комбинированного вида "Аленушка"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161400,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с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Кичменгский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 Городок, ул. Мира, д.10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37355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календарных учебных графиках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реализуемых ОП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 xml:space="preserve">о численности </w:t>
            </w:r>
            <w:proofErr w:type="gramStart"/>
            <w:r w:rsidRPr="0037355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ФГОС и ОС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Pr="00373559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руководителе ОО, его заместителях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 материально-техническом обеспечении ОО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Наличие зоны ожидания</w:t>
            </w: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BD6D86" w:rsidTr="00BD6D86">
        <w:trPr>
          <w:trHeight w:val="300"/>
        </w:trPr>
        <w:tc>
          <w:tcPr>
            <w:tcW w:w="15180" w:type="dxa"/>
            <w:gridSpan w:val="7"/>
            <w:vAlign w:val="bottom"/>
          </w:tcPr>
          <w:p w:rsidR="00BD6D86" w:rsidRDefault="00BD6D8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Наличие альтернативной версии сайта для инвалидов по зрению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DC3BE0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897C65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E90E57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886A73" w:rsidRDefault="00886A73" w:rsidP="001A35A1">
      <w:pPr>
        <w:spacing w:after="0" w:line="0" w:lineRule="atLeast"/>
        <w:rPr>
          <w:rFonts w:ascii="Times New Roman" w:hAnsi="Times New Roman" w:cs="Times New Roman"/>
        </w:rPr>
      </w:pPr>
    </w:p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0" w:name="_GoBack"/>
      <w:bookmarkEnd w:id="0"/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05135F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2021-07-29T07:00:00Z</dcterms:modified>
</cp:coreProperties>
</file>